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96" w:rsidRPr="00282596" w:rsidRDefault="00282596" w:rsidP="00282596">
      <w:pPr>
        <w:shd w:val="clear" w:color="auto" w:fill="FFFFFF"/>
        <w:spacing w:before="281" w:after="168"/>
        <w:jc w:val="left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30"/>
          <w:szCs w:val="30"/>
          <w:lang w:eastAsia="uk-UA"/>
        </w:rPr>
        <w:t>Класифікація професій</w:t>
      </w:r>
    </w:p>
    <w:p w:rsidR="00282596" w:rsidRPr="00282596" w:rsidRDefault="00282596" w:rsidP="00282596">
      <w:pPr>
        <w:shd w:val="clear" w:color="auto" w:fill="FFFFFF"/>
        <w:spacing w:before="281" w:after="168"/>
        <w:jc w:val="left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  <w:t>1. Залежно від предмету праці всі професії поділяються на п'ять типів.</w:t>
      </w:r>
    </w:p>
    <w:p w:rsidR="00282596" w:rsidRPr="00282596" w:rsidRDefault="00282596" w:rsidP="00282596">
      <w:pPr>
        <w:shd w:val="clear" w:color="auto" w:fill="FFFFFF"/>
        <w:spacing w:before="224" w:after="168"/>
        <w:jc w:val="left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"Людина - природа"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Професії: насіннєзнавець, майстер-тваринник, зоотехнік, агроном, кінолог, лаборант хіміко-бактеріологічного аналізу тощо.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Серед професій типу "людина - природа" можна виділити професії, предмет праці яких: рослинні організми, тваринні організми, мікроорганізми.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Це професії, пов'язані з сільським господарством, харчовою промисловістю, медициною і науковими дослідженнями (біологія, географія). Певний інтерес до природи (не основний) повинні мати психолог, менеджер з туризму і готельного бізнесу.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Наведений поділ не означає, що праця людини спрямована тільки на згадані вище предмети. Рослинники, наприклад, працюють у колективі, використовують різноманітну техніку, займаються питаннями економічної оцінки своєї праці. Але все таки головний предмет уваги і турбот рослинників - рослини та їх середовище існування.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 виборі професії цього типу важливо розібратися, як саме ви ставитеся до природи: як до місця для відпочинку чи як до майстерні, де ви збираєтеся віддавати всі сили виробництву.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Особливість біологічних об'єктів праці полягає в тому, що вони складні, мінливі (за своїми внутрішніми законами), нестандартні. І рослини, і тварини, і мікроорганізми живуть, ростуть, розвиваються, а також хворіють, гинуть. Працівникові потрібно не просто дуже багато знати про живі організми, але передбачати можливі зміни у них, які часом незворотні. Від людини потребується ініціатива та самостійність у вирішенні конкретних трудових завдань, дбайливість і далекоглядність.</w:t>
      </w:r>
    </w:p>
    <w:p w:rsidR="00282596" w:rsidRPr="00282596" w:rsidRDefault="00282596" w:rsidP="00282596">
      <w:pPr>
        <w:shd w:val="clear" w:color="auto" w:fill="FFFFFF"/>
        <w:spacing w:before="224" w:after="168"/>
        <w:jc w:val="left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"Людина - техніка"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Головний, провідний предмет праці - технічні об'єкти (машини, механізми), матеріали, види енергії.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Професії: прохідник, столяр, технік-металург, інженер-механік, архітектор, електромонтажник, радіомеханік, будівельник, складальник комп'ютерів, спеціаліст з </w:t>
      </w:r>
      <w:proofErr w:type="spellStart"/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телекомунікацій</w:t>
      </w:r>
      <w:proofErr w:type="spellEnd"/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тощо.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Праця робітників тут спрямована не тільки на техніку, але і на провідний предмет професійної уваги - область технічних об'єктів та їх властивостей.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Серед професій типу "людина - техніка" можна виділити: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із добування, обробки ґрунтів, гірських порід;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з обробки і використання неметалічних промислових матеріалів, виробів, напівфабрикатів;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з виробництва і обробки металу, механічного складання, монтажу машин, приладів;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з ремонту, наладки, обслуговування технологічних машин, установок, транспортних засобів;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з монтажу, ремонту будівель, споруд, конструкцій;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зі складання, монтажу електрообладнання, приладів, апаратів;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з ремонту, наладки, обслуговування електрообладнання, приладів, апаратів;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із застосуванням підйомних, транспортних засобів, керування ними;</w:t>
      </w:r>
    </w:p>
    <w:p w:rsidR="00282596" w:rsidRPr="00282596" w:rsidRDefault="00282596" w:rsidP="00282596">
      <w:pPr>
        <w:numPr>
          <w:ilvl w:val="0"/>
          <w:numId w:val="1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 із переробки продуктів сільського господарства.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При обробці, перетворенні, переміщенні чи оцінці технічних об'єктів від працівника потребуються точність, визначеність дій. Оскільки технічні об'єкти практично завжди </w:t>
      </w: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створюються самою людиною, в світі техніки є особливо широкі можливості для новаторства, вигадки, технічної творчості. Разом з творчим підходом до справи в області техніки від людини вимагається висока виконавча дисципліна.</w:t>
      </w:r>
    </w:p>
    <w:p w:rsidR="00282596" w:rsidRPr="00282596" w:rsidRDefault="00282596" w:rsidP="00282596">
      <w:pPr>
        <w:shd w:val="clear" w:color="auto" w:fill="FFFFFF"/>
        <w:spacing w:before="224" w:after="168"/>
        <w:jc w:val="left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"Людина - людина"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Головний, провідний предмет праці - люди.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Професії: лікар, учитель, психолог, перукар, екскурсовод, менеджер, керівник художнього колективу тощо.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Серед цього типу професій можна виділити:</w:t>
      </w:r>
    </w:p>
    <w:p w:rsidR="00282596" w:rsidRPr="00282596" w:rsidRDefault="00282596" w:rsidP="00282596">
      <w:pPr>
        <w:numPr>
          <w:ilvl w:val="0"/>
          <w:numId w:val="2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навчанням і вихованням людей, організацією дитячих колективів;</w:t>
      </w:r>
    </w:p>
    <w:p w:rsidR="00282596" w:rsidRPr="00282596" w:rsidRDefault="00282596" w:rsidP="00282596">
      <w:pPr>
        <w:numPr>
          <w:ilvl w:val="0"/>
          <w:numId w:val="2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управлінням виробництвом, керівництвом людьми, колективами;</w:t>
      </w:r>
    </w:p>
    <w:p w:rsidR="00282596" w:rsidRPr="00282596" w:rsidRDefault="00282596" w:rsidP="00282596">
      <w:pPr>
        <w:numPr>
          <w:ilvl w:val="0"/>
          <w:numId w:val="2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побутовим, торговим обслуговуванням;</w:t>
      </w:r>
    </w:p>
    <w:p w:rsidR="00282596" w:rsidRPr="00282596" w:rsidRDefault="00282596" w:rsidP="00282596">
      <w:pPr>
        <w:numPr>
          <w:ilvl w:val="0"/>
          <w:numId w:val="2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інформаційним обслуговуванням;</w:t>
      </w:r>
    </w:p>
    <w:p w:rsidR="00282596" w:rsidRPr="00282596" w:rsidRDefault="00282596" w:rsidP="00282596">
      <w:pPr>
        <w:numPr>
          <w:ilvl w:val="0"/>
          <w:numId w:val="2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інформаційно-художнім обслуговуванням людей та керівництвом художніми колективами;</w:t>
      </w:r>
    </w:p>
    <w:p w:rsidR="00282596" w:rsidRPr="00282596" w:rsidRDefault="00282596" w:rsidP="00282596">
      <w:pPr>
        <w:numPr>
          <w:ilvl w:val="0"/>
          <w:numId w:val="2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медичним обслуговуванням.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Для успішної роботи за </w:t>
      </w:r>
      <w:proofErr w:type="spellStart"/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професіми</w:t>
      </w:r>
      <w:proofErr w:type="spellEnd"/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цього типу потрібно навчитися встановлювати і підтримувати контакти з людьми, розуміти людей, розбиратися у їхніх особливостях, а також опанувати знаннями у відповідній області виробництва, науки, мистецтва.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Короткий перелік якостей, які дуже важливі в роботі:</w:t>
      </w:r>
    </w:p>
    <w:p w:rsidR="00282596" w:rsidRPr="00282596" w:rsidRDefault="00282596" w:rsidP="00282596">
      <w:pPr>
        <w:numPr>
          <w:ilvl w:val="0"/>
          <w:numId w:val="3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стійкий гарний настрій у процесі роботи з людьми;</w:t>
      </w:r>
    </w:p>
    <w:p w:rsidR="00282596" w:rsidRPr="00282596" w:rsidRDefault="00282596" w:rsidP="00282596">
      <w:pPr>
        <w:numPr>
          <w:ilvl w:val="0"/>
          <w:numId w:val="3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потреба в спілкуванні;</w:t>
      </w:r>
    </w:p>
    <w:p w:rsidR="00282596" w:rsidRPr="00282596" w:rsidRDefault="00282596" w:rsidP="00282596">
      <w:pPr>
        <w:numPr>
          <w:ilvl w:val="0"/>
          <w:numId w:val="3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здатність розуміти наміри, помисли, настрої людей;</w:t>
      </w:r>
    </w:p>
    <w:p w:rsidR="00282596" w:rsidRPr="00282596" w:rsidRDefault="00282596" w:rsidP="00282596">
      <w:pPr>
        <w:numPr>
          <w:ilvl w:val="0"/>
          <w:numId w:val="3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уміння швидко розбиратися у взаєминах людей;</w:t>
      </w:r>
    </w:p>
    <w:p w:rsidR="00282596" w:rsidRPr="00282596" w:rsidRDefault="00282596" w:rsidP="00282596">
      <w:pPr>
        <w:numPr>
          <w:ilvl w:val="0"/>
          <w:numId w:val="3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уміння знаходити спільну мову з різними людьми.</w:t>
      </w:r>
    </w:p>
    <w:p w:rsidR="00282596" w:rsidRPr="00282596" w:rsidRDefault="00282596" w:rsidP="00282596">
      <w:pPr>
        <w:shd w:val="clear" w:color="auto" w:fill="FFFFFF"/>
        <w:spacing w:before="281" w:after="168"/>
        <w:jc w:val="left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  <w:t>"Людина - знакові системи"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Головний, провідний предмет праці - умовні знаки, цифри, коди, природні чи штучні мови.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Професії: перекладач, кресляр, інженер, топограф, секретар-друкарка, програміст тощо.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Серед професій типу "людина - знакові системи" є:</w:t>
      </w:r>
    </w:p>
    <w:p w:rsidR="00282596" w:rsidRPr="00282596" w:rsidRDefault="00282596" w:rsidP="00282596">
      <w:pPr>
        <w:numPr>
          <w:ilvl w:val="0"/>
          <w:numId w:val="4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оформленням документів, діловодством, аналізом текстів чи їх перетворенням, перекодуванням;</w:t>
      </w:r>
    </w:p>
    <w:p w:rsidR="00282596" w:rsidRPr="00282596" w:rsidRDefault="00282596" w:rsidP="00282596">
      <w:pPr>
        <w:numPr>
          <w:ilvl w:val="0"/>
          <w:numId w:val="4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предметом праці в яких є числа, кількісні співвідношення;</w:t>
      </w:r>
    </w:p>
    <w:p w:rsidR="00282596" w:rsidRPr="00282596" w:rsidRDefault="00282596" w:rsidP="00282596">
      <w:pPr>
        <w:numPr>
          <w:ilvl w:val="0"/>
          <w:numId w:val="4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обробкою інформації у вигляді системи умовних знаків, схематичних зображень об'єктів.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Щоб успішно працювати за професією, потрібні особливі здібності подумки занурюватися у світ, здавалося б, сухих позначень, відволікатися від власне предметних властивостей довколишнього світу і зосереджуватися на відомостях, які несуть у собі ті чи інші знаки. При обробці інформації у вигляді умовних знаків виникають завдання контролю, перевірки, обліку, обробки відомостей, а також створення нових знаків, знакових систем.</w:t>
      </w:r>
    </w:p>
    <w:p w:rsidR="00282596" w:rsidRPr="00282596" w:rsidRDefault="00282596" w:rsidP="00282596">
      <w:pPr>
        <w:shd w:val="clear" w:color="auto" w:fill="FFFFFF"/>
        <w:spacing w:before="281" w:after="168"/>
        <w:jc w:val="left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  <w:t>"Людина - художній образ"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Головний, провідний предмет праці - художній образ, способи його створення.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Професії: артист, художник, музикант, дизайнер, різьбяр по каменю, літературний працівник.</w:t>
      </w: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Професії типу "людина - художній образ" включають:</w:t>
      </w: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lastRenderedPageBreak/>
        <w:t>професії, пов'язані з образотворчою діяльністю;</w:t>
      </w: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музичною діяльністю;</w:t>
      </w: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літературно-художньою діяльністю;</w:t>
      </w: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акторсько-сценічною діяльністю.</w:t>
      </w:r>
    </w:p>
    <w:p w:rsidR="00282596" w:rsidRPr="00282596" w:rsidRDefault="00282596" w:rsidP="00282596">
      <w:pPr>
        <w:numPr>
          <w:ilvl w:val="0"/>
          <w:numId w:val="5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</w:p>
    <w:p w:rsidR="00282596" w:rsidRPr="00282596" w:rsidRDefault="00282596" w:rsidP="00282596">
      <w:pPr>
        <w:shd w:val="clear" w:color="auto" w:fill="FFFFFF"/>
        <w:spacing w:after="16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Одна з особливостей професій типу "людина - художній образ" полягає в тому, що значна частина трудових витрат залишається прихованою від стороннього спостерігача. Більше того, нерідко докладаються спеціальні зусилля для створення ефекту легкості, невимушеності кінцевого результату праці.</w:t>
      </w:r>
    </w:p>
    <w:p w:rsidR="00282596" w:rsidRPr="00282596" w:rsidRDefault="00282596" w:rsidP="00282596">
      <w:pPr>
        <w:shd w:val="clear" w:color="auto" w:fill="FFFFFF"/>
        <w:spacing w:before="281" w:after="168"/>
        <w:jc w:val="left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  <w:t>2. За умовами праці виділяють чотири групи професій.</w:t>
      </w:r>
    </w:p>
    <w:p w:rsidR="00282596" w:rsidRPr="00282596" w:rsidRDefault="00282596" w:rsidP="00282596">
      <w:pPr>
        <w:numPr>
          <w:ilvl w:val="0"/>
          <w:numId w:val="6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Праця в умовах звичайного (побутового) мікроклімату (бухгалтер, інженер, програміст, секретар-референт).</w:t>
      </w:r>
    </w:p>
    <w:p w:rsidR="00282596" w:rsidRPr="00282596" w:rsidRDefault="00282596" w:rsidP="00282596">
      <w:pPr>
        <w:numPr>
          <w:ilvl w:val="0"/>
          <w:numId w:val="6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Праця з перебуванням на відкритому повітрі з різкими перепадами температури, вологості (будівельник, пожежник, рільник, агроном).</w:t>
      </w:r>
    </w:p>
    <w:p w:rsidR="00282596" w:rsidRPr="00282596" w:rsidRDefault="00282596" w:rsidP="00282596">
      <w:pPr>
        <w:numPr>
          <w:ilvl w:val="0"/>
          <w:numId w:val="6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Праця у незвичних умовах: під землею, під водою, на висоті, в повітрі, в гарячих цехах, в цехах з неминучою виробничою шкодою (льотчик, шахтар, водолаз, апаратник).</w:t>
      </w:r>
    </w:p>
    <w:p w:rsidR="00282596" w:rsidRPr="00282596" w:rsidRDefault="00282596" w:rsidP="00282596">
      <w:pPr>
        <w:numPr>
          <w:ilvl w:val="0"/>
          <w:numId w:val="6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Праця з підвищеною моральною відповідальністю за здоров'я, життя людей, за великі суспільні, матеріальні цінності (вчитель, лікар, інженер з техніки безпеки, аудитор).</w:t>
      </w:r>
    </w:p>
    <w:p w:rsidR="00282596" w:rsidRPr="00282596" w:rsidRDefault="00282596" w:rsidP="00282596">
      <w:pPr>
        <w:shd w:val="clear" w:color="auto" w:fill="FFFFFF"/>
        <w:spacing w:before="224" w:after="168"/>
        <w:jc w:val="left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3. Залежно від засобів праці професії поділяють на чотири групи.</w:t>
      </w:r>
    </w:p>
    <w:p w:rsidR="00282596" w:rsidRPr="00282596" w:rsidRDefault="00282596" w:rsidP="00282596">
      <w:pPr>
        <w:numPr>
          <w:ilvl w:val="0"/>
          <w:numId w:val="7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використанням ручної праці (столяр, монтажник радіоапаратури, ювелір, музикант, хірург).</w:t>
      </w:r>
    </w:p>
    <w:p w:rsidR="00282596" w:rsidRPr="00282596" w:rsidRDefault="00282596" w:rsidP="00282596">
      <w:pPr>
        <w:numPr>
          <w:ilvl w:val="0"/>
          <w:numId w:val="7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використанням машин з ручним керуванням (токар, водій, машиніст, оператор зв'язку).</w:t>
      </w:r>
    </w:p>
    <w:p w:rsidR="00282596" w:rsidRPr="00282596" w:rsidRDefault="00282596" w:rsidP="00282596">
      <w:pPr>
        <w:numPr>
          <w:ilvl w:val="0"/>
          <w:numId w:val="7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 xml:space="preserve">Професії, пов'язані з використанням напівавтоматів, автоматів, автоматичних ліній, </w:t>
      </w:r>
      <w:proofErr w:type="spellStart"/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робототехнічних</w:t>
      </w:r>
      <w:proofErr w:type="spellEnd"/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 xml:space="preserve"> комплексів (сталевар, друкар, апаратник, диспетчер енергосистеми).</w:t>
      </w:r>
    </w:p>
    <w:p w:rsidR="00282596" w:rsidRPr="00282596" w:rsidRDefault="00282596" w:rsidP="00282596">
      <w:pPr>
        <w:numPr>
          <w:ilvl w:val="0"/>
          <w:numId w:val="7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Професії, пов'язані з використанням функціональних засобів, знарядь праці (викладач, актор, диригент, режисер, спортсмен).</w:t>
      </w:r>
    </w:p>
    <w:p w:rsidR="00282596" w:rsidRPr="00282596" w:rsidRDefault="00282596" w:rsidP="00282596">
      <w:pPr>
        <w:shd w:val="clear" w:color="auto" w:fill="FFFFFF"/>
        <w:spacing w:before="224" w:after="168"/>
        <w:jc w:val="left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4. Залежно від мети праці можна виділити три класи професій.</w:t>
      </w:r>
    </w:p>
    <w:p w:rsidR="00282596" w:rsidRPr="00282596" w:rsidRDefault="00282596" w:rsidP="00282596">
      <w:pPr>
        <w:numPr>
          <w:ilvl w:val="0"/>
          <w:numId w:val="8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Гностичні: розпізнати, розрізнити, оцінити, перевірити (санітарний лікар, літературний критик, контролер, товарознавець, експерт, слідчий).</w:t>
      </w:r>
    </w:p>
    <w:p w:rsidR="00282596" w:rsidRPr="00282596" w:rsidRDefault="00282596" w:rsidP="00282596">
      <w:pPr>
        <w:numPr>
          <w:ilvl w:val="0"/>
          <w:numId w:val="8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Перетворюючі: обробити, перемістити, організувати, перетворити (водій, живописець, викладач, паркетник, слюсар, кравець).</w:t>
      </w:r>
    </w:p>
    <w:p w:rsidR="00282596" w:rsidRPr="00282596" w:rsidRDefault="00282596" w:rsidP="00282596">
      <w:pPr>
        <w:numPr>
          <w:ilvl w:val="0"/>
          <w:numId w:val="8"/>
        </w:numPr>
        <w:shd w:val="clear" w:color="auto" w:fill="FFFFFF"/>
        <w:spacing w:after="56"/>
        <w:ind w:left="337"/>
        <w:jc w:val="left"/>
        <w:rPr>
          <w:rFonts w:ascii="Arial" w:eastAsia="Times New Roman" w:hAnsi="Arial" w:cs="Arial"/>
          <w:color w:val="303030"/>
          <w:sz w:val="24"/>
          <w:szCs w:val="24"/>
          <w:lang w:eastAsia="uk-UA"/>
        </w:rPr>
      </w:pPr>
      <w:r w:rsidRPr="00282596">
        <w:rPr>
          <w:rFonts w:ascii="Arial" w:eastAsia="Times New Roman" w:hAnsi="Arial" w:cs="Arial"/>
          <w:color w:val="303030"/>
          <w:sz w:val="24"/>
          <w:szCs w:val="24"/>
          <w:lang w:eastAsia="uk-UA"/>
        </w:rPr>
        <w:t>Дослідницькі: винайти, вигадати, знайти новий варіант, сконструювати (закрійник, розмітник, селекціонер, художник-оформлювач).</w:t>
      </w:r>
    </w:p>
    <w:p w:rsidR="00A97E3D" w:rsidRDefault="00A97E3D" w:rsidP="00282596">
      <w:pPr>
        <w:jc w:val="left"/>
      </w:pPr>
    </w:p>
    <w:sectPr w:rsidR="00A97E3D" w:rsidSect="002825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C6"/>
    <w:multiLevelType w:val="multilevel"/>
    <w:tmpl w:val="40C2A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34A55"/>
    <w:multiLevelType w:val="multilevel"/>
    <w:tmpl w:val="B1047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0720E"/>
    <w:multiLevelType w:val="multilevel"/>
    <w:tmpl w:val="6F78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C2545"/>
    <w:multiLevelType w:val="multilevel"/>
    <w:tmpl w:val="1570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5592C"/>
    <w:multiLevelType w:val="multilevel"/>
    <w:tmpl w:val="51966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D136F"/>
    <w:multiLevelType w:val="multilevel"/>
    <w:tmpl w:val="99003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F4FAA"/>
    <w:multiLevelType w:val="multilevel"/>
    <w:tmpl w:val="E370E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C6CF5"/>
    <w:multiLevelType w:val="multilevel"/>
    <w:tmpl w:val="88324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596"/>
    <w:rsid w:val="00282596"/>
    <w:rsid w:val="003035B1"/>
    <w:rsid w:val="00A97E3D"/>
    <w:rsid w:val="00D40B6D"/>
    <w:rsid w:val="00E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D"/>
  </w:style>
  <w:style w:type="paragraph" w:styleId="2">
    <w:name w:val="heading 2"/>
    <w:basedOn w:val="a"/>
    <w:link w:val="20"/>
    <w:uiPriority w:val="9"/>
    <w:qFormat/>
    <w:rsid w:val="0028259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8259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28259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5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8259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8259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82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4885</Words>
  <Characters>2785</Characters>
  <Application>Microsoft Office Word</Application>
  <DocSecurity>0</DocSecurity>
  <Lines>23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</cp:revision>
  <dcterms:created xsi:type="dcterms:W3CDTF">2013-11-29T19:27:00Z</dcterms:created>
  <dcterms:modified xsi:type="dcterms:W3CDTF">2013-11-29T19:29:00Z</dcterms:modified>
</cp:coreProperties>
</file>